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3ECE171B" w:rsidR="000855FF" w:rsidRPr="00F80596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240B8C" w:rsidRPr="00695A6D">
        <w:rPr>
          <w:rFonts w:cstheme="minorHAnsi"/>
          <w:b/>
          <w:color w:val="auto"/>
          <w:szCs w:val="22"/>
        </w:rPr>
        <w:t>POST/DYS/OB/GZ/00007/2026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pn. </w:t>
      </w:r>
      <w:r w:rsidR="00240B8C" w:rsidRPr="00D63D97">
        <w:rPr>
          <w:rFonts w:cstheme="minorHAnsi"/>
          <w:b/>
        </w:rPr>
        <w:t xml:space="preserve">Opracowanie </w:t>
      </w:r>
      <w:r w:rsidR="00240B8C" w:rsidRPr="00726E51">
        <w:rPr>
          <w:rFonts w:cstheme="minorHAnsi"/>
          <w:b/>
          <w:bCs/>
        </w:rPr>
        <w:t>dokumentacji projektowej oraz wykonanie prac budowlano - montażowych związanych z modernizacją telemechaniki w stacjach elektroenergetycznych WN na terenie PGE Dystrybucja Oddział Białystok - 3 Części</w:t>
      </w:r>
      <w:r w:rsidR="00240B8C">
        <w:rPr>
          <w:rFonts w:cstheme="minorHAnsi"/>
          <w:lang w:eastAsia="pl-PL"/>
        </w:rPr>
        <w:t xml:space="preserve"> oświadczamy, </w:t>
      </w:r>
      <w:r w:rsidRPr="00F80596">
        <w:rPr>
          <w:rFonts w:cstheme="minorHAnsi"/>
          <w:lang w:eastAsia="pl-PL"/>
        </w:rPr>
        <w:t>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2639E0" w14:textId="77777777" w:rsidR="00240B8C" w:rsidRPr="00FF2163" w:rsidRDefault="00240B8C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BA6229">
              <w:rPr>
                <w:rFonts w:ascii="Verdana" w:hAnsi="Verdana" w:cstheme="minorHAnsi"/>
                <w:szCs w:val="18"/>
                <w:lang w:eastAsia="pl-PL"/>
              </w:rPr>
              <w:t>co najmniej jedną osobą posiadającą uprawnienia d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o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projektowania robót w branży elektroenergetycznej bez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ograniczeń w specjalności instalacyjnej w zakresie sieci,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instalacji i urządzeń elektrycznych i elektroenergetycznych,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wydane na podstawie przepisów ustawy z dnia 7 lipca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1994 roku Prawo Budowlane oraz Rozporządzenia Ministra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Transportu i Budownictwa z dnia 11 września 2014 roku w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sprawie samodzielnych funkcji technicznych w budownictwie,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BA6229">
              <w:rPr>
                <w:rFonts w:ascii="Verdana" w:hAnsi="Verdana" w:cstheme="minorHAnsi"/>
                <w:szCs w:val="18"/>
                <w:lang w:eastAsia="pl-PL"/>
              </w:rPr>
              <w:t>wpisanych na listę członków właściwej izby samorządu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zawodowego tj. zarejestrowaną w OIIB.</w:t>
            </w:r>
          </w:p>
          <w:p w14:paraId="03EF68AD" w14:textId="7881277E" w:rsidR="004E2BC6" w:rsidRPr="00F80596" w:rsidRDefault="004E2BC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54B2E" w14:textId="77777777" w:rsidR="00240B8C" w:rsidRPr="00FF2163" w:rsidRDefault="00240B8C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FF2163">
              <w:rPr>
                <w:rFonts w:ascii="Verdana" w:hAnsi="Verdana" w:cstheme="minorHAnsi"/>
                <w:szCs w:val="18"/>
                <w:lang w:eastAsia="pl-PL"/>
              </w:rPr>
              <w:t>co najmniej jedną osobą posiadającą uprawnienia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budowlane do kierowania robotami w branży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elektroenergetycznej bez ograniczeń w specjalności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instalacyjnej w zakresie sieci, instalacji i urządzeń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elektrycznych i elektroenergetycznych, wydane na podstawie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przepisów ustawy z dnia 7 lipca 1994 roku Prawo Budowlane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oraz Rozporządzenia Ministra Transportu i Budownictwa z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dnia 11 września 2014 roku w sprawie samodzielnych funkcji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technicznych w</w:t>
            </w:r>
          </w:p>
          <w:p w14:paraId="3363572E" w14:textId="5A377A84" w:rsidR="004E2BC6" w:rsidRPr="00240B8C" w:rsidRDefault="00240B8C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FF2163">
              <w:rPr>
                <w:rFonts w:ascii="Verdana" w:hAnsi="Verdana" w:cstheme="minorHAnsi"/>
                <w:szCs w:val="18"/>
                <w:lang w:eastAsia="pl-PL"/>
              </w:rPr>
              <w:t>budownictwie, wpisaną na listę członków właściwej izby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FF2163">
              <w:rPr>
                <w:rFonts w:ascii="Verdana" w:hAnsi="Verdana" w:cstheme="minorHAnsi"/>
                <w:szCs w:val="18"/>
                <w:lang w:eastAsia="pl-PL"/>
              </w:rPr>
              <w:t>samorządu zawodowego tj. zarejestrowaną w OIIB.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0AF9DDB6" w14:textId="77777777" w:rsidTr="00240B8C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6FA97" w14:textId="77777777" w:rsidR="00240B8C" w:rsidRPr="00244793" w:rsidRDefault="00240B8C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co najmniej </w:t>
            </w:r>
            <w:r>
              <w:rPr>
                <w:rFonts w:ascii="Verdana" w:hAnsi="Verdana" w:cstheme="minorHAnsi"/>
                <w:szCs w:val="18"/>
                <w:lang w:eastAsia="pl-PL"/>
              </w:rPr>
              <w:t>1 osobą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 posiadającymi św</w:t>
            </w:r>
            <w:r>
              <w:rPr>
                <w:rFonts w:ascii="Verdana" w:hAnsi="Verdana" w:cstheme="minorHAnsi"/>
                <w:szCs w:val="18"/>
                <w:lang w:eastAsia="pl-PL"/>
              </w:rPr>
              <w:t>iadectwo kwalifikacyjne grupy „D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”, uprawniające do zajmowania się eksploatacją urządzeń, instalacji i sieci elektroenergetycznych powyżej 1 </w:t>
            </w:r>
            <w:proofErr w:type="spellStart"/>
            <w:r w:rsidRPr="00244793">
              <w:rPr>
                <w:rFonts w:ascii="Verdana" w:hAnsi="Verdana" w:cstheme="minorHAnsi"/>
                <w:szCs w:val="18"/>
                <w:lang w:eastAsia="pl-PL"/>
              </w:rPr>
              <w:t>kV</w:t>
            </w:r>
            <w:proofErr w:type="spellEnd"/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 na stanowisku dozoru;</w:t>
            </w:r>
          </w:p>
          <w:p w14:paraId="633BDF7E" w14:textId="5A63F72E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F80596" w:rsidRPr="000855FF" w14:paraId="7ACC8358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1EBF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754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FB9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BF4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465B0AFC" w14:textId="77777777" w:rsidTr="00240B8C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AEB6B" w14:textId="77777777" w:rsidR="00240B8C" w:rsidRPr="00244793" w:rsidRDefault="00240B8C" w:rsidP="00240B8C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co najmniej </w:t>
            </w:r>
            <w:r>
              <w:rPr>
                <w:rFonts w:ascii="Verdana" w:hAnsi="Verdana" w:cstheme="minorHAnsi"/>
                <w:szCs w:val="18"/>
                <w:lang w:eastAsia="pl-PL"/>
              </w:rPr>
              <w:t>3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 osoby posiadające świadectwo kwalifikacyjne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>grupy „E”, uprawniające do wykonywania prac na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>urządzeniach, instalacjach i sieciach elektroenergetycznych o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napięciu powyżej 1 </w:t>
            </w:r>
            <w:proofErr w:type="spellStart"/>
            <w:r w:rsidRPr="00244793">
              <w:rPr>
                <w:rFonts w:ascii="Verdana" w:hAnsi="Verdana" w:cstheme="minorHAnsi"/>
                <w:szCs w:val="18"/>
                <w:lang w:eastAsia="pl-PL"/>
              </w:rPr>
              <w:t>kV</w:t>
            </w:r>
            <w:proofErr w:type="spellEnd"/>
            <w:r w:rsidRPr="00244793">
              <w:rPr>
                <w:rFonts w:ascii="Verdana" w:hAnsi="Verdana" w:cstheme="minorHAnsi"/>
                <w:szCs w:val="18"/>
                <w:lang w:eastAsia="pl-PL"/>
              </w:rPr>
              <w:t xml:space="preserve"> na stanowisku eksploatacji.</w:t>
            </w:r>
          </w:p>
          <w:p w14:paraId="4D155497" w14:textId="2859B614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F80596" w:rsidRPr="000855FF" w14:paraId="0B79A27B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8B69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0E51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04BB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4277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240B8C" w:rsidRPr="000855FF" w14:paraId="7BBC9F80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8A9A" w14:textId="77777777" w:rsidR="00240B8C" w:rsidRPr="000855FF" w:rsidRDefault="00240B8C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FCE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044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A3E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6A11DDCD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D22E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A1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7CA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6FF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lastRenderedPageBreak/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40F5E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9B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76C46DF" w:rsidR="00347E8D" w:rsidRPr="000430C0" w:rsidRDefault="00240B8C" w:rsidP="00582CE9">
          <w:pPr>
            <w:suppressAutoHyphens/>
            <w:ind w:right="187"/>
            <w:rPr>
              <w:b/>
              <w:sz w:val="20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POST/DYS/OB/GZ/00007/2026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0186743">
    <w:abstractNumId w:val="18"/>
  </w:num>
  <w:num w:numId="2" w16cid:durableId="638800749">
    <w:abstractNumId w:val="7"/>
  </w:num>
  <w:num w:numId="3" w16cid:durableId="2138059211">
    <w:abstractNumId w:val="12"/>
  </w:num>
  <w:num w:numId="4" w16cid:durableId="742024056">
    <w:abstractNumId w:val="20"/>
  </w:num>
  <w:num w:numId="5" w16cid:durableId="1349403513">
    <w:abstractNumId w:val="18"/>
  </w:num>
  <w:num w:numId="6" w16cid:durableId="1175924820">
    <w:abstractNumId w:val="18"/>
  </w:num>
  <w:num w:numId="7" w16cid:durableId="1106777118">
    <w:abstractNumId w:val="3"/>
  </w:num>
  <w:num w:numId="8" w16cid:durableId="884683799">
    <w:abstractNumId w:val="28"/>
  </w:num>
  <w:num w:numId="9" w16cid:durableId="1404916118">
    <w:abstractNumId w:val="16"/>
  </w:num>
  <w:num w:numId="10" w16cid:durableId="2130080944">
    <w:abstractNumId w:val="4"/>
  </w:num>
  <w:num w:numId="11" w16cid:durableId="1027870099">
    <w:abstractNumId w:val="13"/>
  </w:num>
  <w:num w:numId="12" w16cid:durableId="757290805">
    <w:abstractNumId w:val="11"/>
  </w:num>
  <w:num w:numId="13" w16cid:durableId="758215267">
    <w:abstractNumId w:val="27"/>
  </w:num>
  <w:num w:numId="14" w16cid:durableId="1657689224">
    <w:abstractNumId w:val="22"/>
  </w:num>
  <w:num w:numId="15" w16cid:durableId="843785021">
    <w:abstractNumId w:val="15"/>
  </w:num>
  <w:num w:numId="16" w16cid:durableId="1347439090">
    <w:abstractNumId w:val="9"/>
  </w:num>
  <w:num w:numId="17" w16cid:durableId="144249414">
    <w:abstractNumId w:val="5"/>
  </w:num>
  <w:num w:numId="18" w16cid:durableId="666397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6876078">
    <w:abstractNumId w:val="0"/>
  </w:num>
  <w:num w:numId="20" w16cid:durableId="1486356960">
    <w:abstractNumId w:val="29"/>
  </w:num>
  <w:num w:numId="21" w16cid:durableId="625696915">
    <w:abstractNumId w:val="1"/>
  </w:num>
  <w:num w:numId="22" w16cid:durableId="745349125">
    <w:abstractNumId w:val="14"/>
  </w:num>
  <w:num w:numId="23" w16cid:durableId="1081566082">
    <w:abstractNumId w:val="10"/>
  </w:num>
  <w:num w:numId="24" w16cid:durableId="1675305094">
    <w:abstractNumId w:val="21"/>
  </w:num>
  <w:num w:numId="25" w16cid:durableId="1960185237">
    <w:abstractNumId w:val="25"/>
  </w:num>
  <w:num w:numId="26" w16cid:durableId="1855338040">
    <w:abstractNumId w:val="2"/>
  </w:num>
  <w:num w:numId="27" w16cid:durableId="217399098">
    <w:abstractNumId w:val="24"/>
  </w:num>
  <w:num w:numId="28" w16cid:durableId="245573293">
    <w:abstractNumId w:val="23"/>
  </w:num>
  <w:num w:numId="29" w16cid:durableId="9215716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550160">
    <w:abstractNumId w:val="19"/>
  </w:num>
  <w:num w:numId="31" w16cid:durableId="1074399093">
    <w:abstractNumId w:val="17"/>
  </w:num>
  <w:num w:numId="32" w16cid:durableId="171091002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0B8C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77C15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00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A92"/>
    <w:rsid w:val="00944BEA"/>
    <w:rsid w:val="00945A7B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39B5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96B09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7 - Załącznik nr 8 do SWZ - Wykaz osób.docx</dmsv2BaseFileName>
    <dmsv2BaseDisplayName xmlns="http://schemas.microsoft.com/sharepoint/v3">7 - Załącznik nr 8 do SWZ - Wykaz osób</dmsv2BaseDisplayName>
    <dmsv2SWPP2ObjectNumber xmlns="http://schemas.microsoft.com/sharepoint/v3">POST/DYS/OB/GZ/00007/2026                         </dmsv2SWPP2ObjectNumber>
    <dmsv2SWPP2SumMD5 xmlns="http://schemas.microsoft.com/sharepoint/v3">6d0bd62810042e296e1570f352f8eca4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24103667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JEUP5JKVCYQC-922955212-14136</_dlc_DocId>
    <_dlc_DocIdUrl xmlns="a19cb1c7-c5c7-46d4-85ae-d83685407bba">
      <Url>https://swpp2.dms.gkpge.pl/sites/41/_layouts/15/DocIdRedir.aspx?ID=JEUP5JKVCYQC-922955212-14136</Url>
      <Description>JEUP5JKVCYQC-922955212-14136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31D40F-7662-4094-99F1-E08BA507EC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B72991-57D1-447D-A739-0EA06390538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4</cp:revision>
  <cp:lastPrinted>2024-07-15T11:21:00Z</cp:lastPrinted>
  <dcterms:created xsi:type="dcterms:W3CDTF">2025-07-29T07:59:00Z</dcterms:created>
  <dcterms:modified xsi:type="dcterms:W3CDTF">2026-01-08T10:15:00Z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a16bfd75-a055-408d-87f6-2ac1a3f8e47a</vt:lpwstr>
  </property>
</Properties>
</file>